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9C" w:rsidRDefault="002B109C" w:rsidP="002B109C">
      <w:pPr>
        <w:jc w:val="center"/>
        <w:rPr>
          <w:rFonts w:asciiTheme="majorHAnsi" w:hAnsiTheme="majorHAnsi"/>
          <w:b/>
        </w:rPr>
      </w:pPr>
      <w:r w:rsidRPr="002B109C">
        <w:rPr>
          <w:rFonts w:asciiTheme="majorHAnsi" w:hAnsiTheme="majorHAnsi"/>
          <w:b/>
        </w:rPr>
        <w:t>A betlehemes játékok korszerű gyűjtési szempontjai</w:t>
      </w:r>
    </w:p>
    <w:p w:rsidR="002B109C" w:rsidRPr="002B109C" w:rsidRDefault="002B109C" w:rsidP="002B109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Gyűjtési útmutató</w:t>
      </w:r>
    </w:p>
    <w:p w:rsidR="002B109C" w:rsidRPr="0042558D" w:rsidRDefault="002B109C" w:rsidP="002B109C">
      <w:pPr>
        <w:rPr>
          <w:rFonts w:asciiTheme="majorHAnsi" w:hAnsiTheme="majorHAnsi"/>
        </w:rPr>
      </w:pPr>
    </w:p>
    <w:p w:rsidR="002B109C" w:rsidRPr="0042558D" w:rsidRDefault="002B109C" w:rsidP="002B109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Ha szeretnénk egy betlehemes játékot felgyűjteni, fontos szem előtt tartanunk, hogy a gyűjtés ne </w:t>
      </w:r>
      <w:r w:rsidRPr="0042558D">
        <w:rPr>
          <w:rFonts w:asciiTheme="majorHAnsi" w:hAnsiTheme="majorHAnsi"/>
        </w:rPr>
        <w:t>szövegközpontú</w:t>
      </w:r>
      <w:r>
        <w:rPr>
          <w:rFonts w:asciiTheme="majorHAnsi" w:hAnsiTheme="majorHAnsi"/>
        </w:rPr>
        <w:t xml:space="preserve"> legyen</w:t>
      </w:r>
      <w:r w:rsidRPr="0042558D">
        <w:rPr>
          <w:rFonts w:asciiTheme="majorHAnsi" w:hAnsiTheme="majorHAnsi"/>
        </w:rPr>
        <w:t>, a szokás teljes megismerésére és dokumentálására törek</w:t>
      </w:r>
      <w:r>
        <w:rPr>
          <w:rFonts w:asciiTheme="majorHAnsi" w:hAnsiTheme="majorHAnsi"/>
        </w:rPr>
        <w:t xml:space="preserve">edjünk. </w:t>
      </w:r>
      <w:r w:rsidRPr="0042558D">
        <w:rPr>
          <w:rFonts w:asciiTheme="majorHAnsi" w:hAnsiTheme="majorHAnsi"/>
        </w:rPr>
        <w:t xml:space="preserve">Ideális esetben a legjobb lenne a </w:t>
      </w:r>
      <w:r>
        <w:rPr>
          <w:rFonts w:asciiTheme="majorHAnsi" w:hAnsiTheme="majorHAnsi"/>
        </w:rPr>
        <w:t xml:space="preserve">játékot </w:t>
      </w:r>
      <w:r w:rsidRPr="0042558D">
        <w:rPr>
          <w:rFonts w:asciiTheme="majorHAnsi" w:hAnsiTheme="majorHAnsi"/>
        </w:rPr>
        <w:t xml:space="preserve">saját közegében, idejében és funkciójában rögzíteni és gyűjteni, erre azonban ma már kevés lehetőség van. </w:t>
      </w:r>
      <w:r w:rsidR="00C17196">
        <w:rPr>
          <w:rFonts w:asciiTheme="majorHAnsi" w:hAnsiTheme="majorHAnsi"/>
        </w:rPr>
        <w:t>A Kárpát-medence egyes területeit leszámítva a sz</w:t>
      </w:r>
      <w:r>
        <w:rPr>
          <w:rFonts w:asciiTheme="majorHAnsi" w:hAnsiTheme="majorHAnsi"/>
        </w:rPr>
        <w:t xml:space="preserve">okás gyakorlása megváltozott, a házról házra járást átvette a </w:t>
      </w:r>
      <w:r w:rsidR="00C17196">
        <w:rPr>
          <w:rFonts w:asciiTheme="majorHAnsi" w:hAnsiTheme="majorHAnsi"/>
        </w:rPr>
        <w:t>közösségi, művelődési tereken való előadás. Ezeket a változásokat is érdemes rögzíteni, amikor a betle</w:t>
      </w:r>
      <w:r w:rsidR="002E3C43">
        <w:rPr>
          <w:rFonts w:asciiTheme="majorHAnsi" w:hAnsiTheme="majorHAnsi"/>
        </w:rPr>
        <w:t>hemezés történetéről kérdezünk.</w:t>
      </w:r>
    </w:p>
    <w:p w:rsidR="00BF5768" w:rsidRDefault="00BF5768" w:rsidP="002B109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 játék felgyűjtésénél érdemes a lehető legtöbb embert megkeresni, aki régen játszott a betlehemezésben. Ezen kívül meg lehet kérdezni a „közönséget” is, emlékeznek-e a betlehemezőkre, a játékra. </w:t>
      </w:r>
    </w:p>
    <w:p w:rsidR="002B109C" w:rsidRPr="0042558D" w:rsidRDefault="00BF5768" w:rsidP="002B109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 gyűjtésnél fontos a </w:t>
      </w:r>
      <w:r w:rsidR="002B109C" w:rsidRPr="0042558D">
        <w:rPr>
          <w:rFonts w:asciiTheme="majorHAnsi" w:hAnsiTheme="majorHAnsi"/>
        </w:rPr>
        <w:t>szöveg és a dallam együttes rögzítése</w:t>
      </w:r>
      <w:r>
        <w:rPr>
          <w:rFonts w:asciiTheme="majorHAnsi" w:hAnsiTheme="majorHAnsi"/>
        </w:rPr>
        <w:t>, valamint az</w:t>
      </w:r>
      <w:r w:rsidR="002B109C" w:rsidRPr="0042558D">
        <w:rPr>
          <w:rFonts w:asciiTheme="majorHAnsi" w:hAnsiTheme="majorHAnsi"/>
        </w:rPr>
        <w:t>, hogy a szereplők el is játsszák a játékot</w:t>
      </w:r>
      <w:r>
        <w:rPr>
          <w:rFonts w:asciiTheme="majorHAnsi" w:hAnsiTheme="majorHAnsi"/>
        </w:rPr>
        <w:t xml:space="preserve"> (amennyiben még emlékeznek rá)</w:t>
      </w:r>
      <w:r w:rsidR="002E3C43">
        <w:rPr>
          <w:rFonts w:asciiTheme="majorHAnsi" w:hAnsiTheme="majorHAnsi"/>
        </w:rPr>
        <w:t>, így megfigyelhető</w:t>
      </w:r>
      <w:r w:rsidR="002B109C" w:rsidRPr="0042558D">
        <w:rPr>
          <w:rFonts w:asciiTheme="majorHAnsi" w:hAnsiTheme="majorHAnsi"/>
        </w:rPr>
        <w:t>k a gesztusok, térformák. Érdemes a szöveget minél több emberrel elmondatni, így remélhetőleg a legteljesebb változat kerül felgyűjtésre. Fel kell jegyezni, hogy az adatközlő mikor jár</w:t>
      </w:r>
      <w:r>
        <w:rPr>
          <w:rFonts w:asciiTheme="majorHAnsi" w:hAnsiTheme="majorHAnsi"/>
        </w:rPr>
        <w:t>t</w:t>
      </w:r>
      <w:r w:rsidR="002B109C" w:rsidRPr="0042558D">
        <w:rPr>
          <w:rFonts w:asciiTheme="majorHAnsi" w:hAnsiTheme="majorHAnsi"/>
        </w:rPr>
        <w:t xml:space="preserve"> betlehemezni, hány éves volt, hány évig járt, kikkel, a faluban akkor volt-e másik csoport, ők milyen játékot adtak elő. </w:t>
      </w:r>
    </w:p>
    <w:p w:rsidR="00BF5768" w:rsidRDefault="00BF5768" w:rsidP="002B109C">
      <w:pPr>
        <w:rPr>
          <w:rFonts w:asciiTheme="majorHAnsi" w:hAnsiTheme="majorHAnsi"/>
        </w:rPr>
      </w:pPr>
    </w:p>
    <w:p w:rsidR="002B109C" w:rsidRPr="0042558D" w:rsidRDefault="002B109C" w:rsidP="002B109C">
      <w:pPr>
        <w:rPr>
          <w:rFonts w:asciiTheme="majorHAnsi" w:hAnsiTheme="majorHAnsi"/>
        </w:rPr>
      </w:pPr>
      <w:r w:rsidRPr="0042558D">
        <w:rPr>
          <w:rFonts w:asciiTheme="majorHAnsi" w:hAnsiTheme="majorHAnsi"/>
        </w:rPr>
        <w:t>A szöveg és a dallam rögzítése mellett fontos rögzíteni a játék történetét a faluban:</w:t>
      </w:r>
    </w:p>
    <w:p w:rsidR="00BF5768" w:rsidRDefault="00BF5768" w:rsidP="002B109C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 településen mióta és meddig jártak betlehemmel</w:t>
      </w:r>
    </w:p>
    <w:p w:rsidR="002B109C" w:rsidRPr="0042558D" w:rsidRDefault="002B109C" w:rsidP="002B109C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 w:rsidRPr="0042558D">
        <w:rPr>
          <w:rFonts w:asciiTheme="majorHAnsi" w:hAnsiTheme="majorHAnsi"/>
        </w:rPr>
        <w:t>mikor maradt abba és miért</w:t>
      </w:r>
    </w:p>
    <w:p w:rsidR="002B109C" w:rsidRDefault="002B109C" w:rsidP="002B109C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 w:rsidRPr="0042558D">
        <w:rPr>
          <w:rFonts w:asciiTheme="majorHAnsi" w:hAnsiTheme="majorHAnsi"/>
        </w:rPr>
        <w:t>mikor újították fel</w:t>
      </w:r>
      <w:r w:rsidR="00BF5768">
        <w:rPr>
          <w:rFonts w:asciiTheme="majorHAnsi" w:hAnsiTheme="majorHAnsi"/>
        </w:rPr>
        <w:t xml:space="preserve"> – ha felújították</w:t>
      </w:r>
    </w:p>
    <w:p w:rsidR="00A54918" w:rsidRDefault="00A54918" w:rsidP="002B109C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ha felújították a betlehemezést, mi volt a motiváció</w:t>
      </w:r>
    </w:p>
    <w:p w:rsidR="00A54918" w:rsidRDefault="00A54918" w:rsidP="00A54918">
      <w:pPr>
        <w:pStyle w:val="Listaszerbekezds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ugyanazt a játékot játszák, mint korábban, vagy mást</w:t>
      </w:r>
    </w:p>
    <w:p w:rsidR="00A54918" w:rsidRDefault="00A54918" w:rsidP="00A54918">
      <w:pPr>
        <w:pStyle w:val="Listaszerbekezds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kitől/honnan tanulták  </w:t>
      </w:r>
    </w:p>
    <w:p w:rsidR="00A54918" w:rsidRDefault="00A54918" w:rsidP="00A54918">
      <w:pPr>
        <w:pStyle w:val="Listaszerbekezds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kinek az ötlete volt, hogy újra betlehemezzenek</w:t>
      </w:r>
    </w:p>
    <w:p w:rsidR="00A54918" w:rsidRPr="0042558D" w:rsidRDefault="00A54918" w:rsidP="00A54918">
      <w:pPr>
        <w:pStyle w:val="Listaszerbekezds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hogyan fogadta a közösség a felújított szokást</w:t>
      </w:r>
    </w:p>
    <w:p w:rsidR="002B109C" w:rsidRDefault="002B109C" w:rsidP="002B109C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 w:rsidRPr="0042558D">
        <w:rPr>
          <w:rFonts w:asciiTheme="majorHAnsi" w:hAnsiTheme="majorHAnsi"/>
        </w:rPr>
        <w:t>hány csapat járt karácsonykor</w:t>
      </w:r>
      <w:r w:rsidR="00BF5768">
        <w:rPr>
          <w:rFonts w:asciiTheme="majorHAnsi" w:hAnsiTheme="majorHAnsi"/>
        </w:rPr>
        <w:t>, a csapatok felosztották-e egymás között a falut</w:t>
      </w:r>
    </w:p>
    <w:p w:rsidR="00A54918" w:rsidRDefault="00A54918" w:rsidP="002B109C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ha több csapat volt, ugyanazt a játékot adták-e elő</w:t>
      </w:r>
    </w:p>
    <w:p w:rsidR="002E3C43" w:rsidRDefault="002E3C43" w:rsidP="002B109C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jártak-e más faluban</w:t>
      </w:r>
    </w:p>
    <w:p w:rsidR="00BF5768" w:rsidRDefault="00BF5768" w:rsidP="002B109C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volt-e rivalizálás a csapatok között</w:t>
      </w:r>
    </w:p>
    <w:p w:rsidR="00BF5768" w:rsidRDefault="00BF5768" w:rsidP="002B109C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volt-e felekezeti különbség a csapatok között</w:t>
      </w:r>
    </w:p>
    <w:p w:rsidR="00BF5768" w:rsidRDefault="00BF5768" w:rsidP="002B109C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mit kaptak a betlehemezésért</w:t>
      </w:r>
    </w:p>
    <w:p w:rsidR="00BF5768" w:rsidRDefault="00BF5768" w:rsidP="002B109C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az adományt hogyan osztották szét</w:t>
      </w:r>
    </w:p>
    <w:p w:rsidR="00A54918" w:rsidRDefault="00A54918" w:rsidP="002B109C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történt-e változás az idők során a játékban, a korcsoportban, nemi összetételben</w:t>
      </w:r>
      <w:r w:rsidR="0036191B">
        <w:rPr>
          <w:rFonts w:asciiTheme="majorHAnsi" w:hAnsiTheme="majorHAnsi"/>
        </w:rPr>
        <w:t>, felekezeti összetételben, adománygyűjtésben</w:t>
      </w:r>
    </w:p>
    <w:p w:rsidR="0036191B" w:rsidRDefault="0036191B" w:rsidP="0036191B">
      <w:pPr>
        <w:pStyle w:val="Listaszerbekezds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ha igen, mikor, miért</w:t>
      </w:r>
    </w:p>
    <w:p w:rsidR="00BF5768" w:rsidRDefault="00BF5768" w:rsidP="00BF5768">
      <w:pPr>
        <w:pStyle w:val="Listaszerbekezds"/>
        <w:rPr>
          <w:rFonts w:asciiTheme="majorHAnsi" w:hAnsiTheme="majorHAnsi"/>
        </w:rPr>
      </w:pPr>
    </w:p>
    <w:p w:rsidR="00E343CC" w:rsidRDefault="00E343CC" w:rsidP="00BF5768">
      <w:pPr>
        <w:pStyle w:val="Listaszerbekezds"/>
        <w:rPr>
          <w:rFonts w:asciiTheme="majorHAnsi" w:hAnsiTheme="majorHAnsi"/>
        </w:rPr>
      </w:pPr>
    </w:p>
    <w:p w:rsidR="00E343CC" w:rsidRPr="0042558D" w:rsidRDefault="00E343CC" w:rsidP="00BF5768">
      <w:pPr>
        <w:pStyle w:val="Listaszerbekezds"/>
        <w:rPr>
          <w:rFonts w:asciiTheme="majorHAnsi" w:hAnsiTheme="majorHAnsi"/>
        </w:rPr>
      </w:pPr>
      <w:bookmarkStart w:id="0" w:name="_GoBack"/>
      <w:bookmarkEnd w:id="0"/>
    </w:p>
    <w:p w:rsidR="002B109C" w:rsidRPr="0042558D" w:rsidRDefault="002B109C" w:rsidP="002B109C">
      <w:pPr>
        <w:rPr>
          <w:rFonts w:asciiTheme="majorHAnsi" w:hAnsiTheme="majorHAnsi"/>
        </w:rPr>
      </w:pPr>
      <w:r w:rsidRPr="0042558D">
        <w:rPr>
          <w:rFonts w:asciiTheme="majorHAnsi" w:hAnsiTheme="majorHAnsi"/>
        </w:rPr>
        <w:lastRenderedPageBreak/>
        <w:t>A szokás gyakorlásánál az alábbi szempontokat érdemes figyelembe venni:</w:t>
      </w:r>
    </w:p>
    <w:p w:rsidR="00654DD2" w:rsidRDefault="00654DD2" w:rsidP="002B109C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hogyan verbuválódott a csapat</w:t>
      </w:r>
    </w:p>
    <w:p w:rsidR="00A54918" w:rsidRDefault="00A54918" w:rsidP="002B109C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volt-e külső vezetője a csapatnak (tanító, hitoktató stb.)</w:t>
      </w:r>
    </w:p>
    <w:p w:rsidR="002B109C" w:rsidRPr="0042558D" w:rsidRDefault="002B109C" w:rsidP="002B109C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 w:rsidRPr="0042558D">
        <w:rPr>
          <w:rFonts w:asciiTheme="majorHAnsi" w:hAnsiTheme="majorHAnsi"/>
        </w:rPr>
        <w:t>milyen korosztály járt (gyerekek, fiatal felnőttek, nős férfiak)</w:t>
      </w:r>
    </w:p>
    <w:p w:rsidR="00BF5768" w:rsidRPr="00654DD2" w:rsidRDefault="002B109C" w:rsidP="00654DD2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 w:rsidRPr="0042558D">
        <w:rPr>
          <w:rFonts w:asciiTheme="majorHAnsi" w:hAnsiTheme="majorHAnsi"/>
        </w:rPr>
        <w:t>mely napokon jártak, ennek volt-e valamilyen rendje, pl. melyik utcán mikor mentek, bementek-e a templomba</w:t>
      </w:r>
    </w:p>
    <w:p w:rsidR="00BF5768" w:rsidRPr="0042558D" w:rsidRDefault="00BF5768" w:rsidP="002B109C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minden családhoz bementek-e</w:t>
      </w:r>
    </w:p>
    <w:p w:rsidR="002B109C" w:rsidRDefault="002B109C" w:rsidP="002B109C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 w:rsidRPr="0042558D">
        <w:rPr>
          <w:rFonts w:asciiTheme="majorHAnsi" w:hAnsiTheme="majorHAnsi"/>
        </w:rPr>
        <w:t>hogyan zajlottak az előkészületek és a próbák: ki hívta össze a csapatot, ki vezette a próbákat, felújították-e a betlehemet és a kellékeket a próbákon</w:t>
      </w:r>
    </w:p>
    <w:p w:rsidR="002E3C43" w:rsidRDefault="002E3C43" w:rsidP="002B109C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voltak-e különleges szabályok a próbák ideje alatt (pl. nem volt szabad inni, cigarettázni)</w:t>
      </w:r>
    </w:p>
    <w:p w:rsidR="002E3C43" w:rsidRDefault="002E3C43" w:rsidP="002E3C43">
      <w:pPr>
        <w:pStyle w:val="Listaszerbekezds"/>
        <w:rPr>
          <w:rFonts w:asciiTheme="majorHAnsi" w:hAnsiTheme="majorHAnsi"/>
        </w:rPr>
      </w:pPr>
    </w:p>
    <w:p w:rsidR="002E3C43" w:rsidRDefault="002E3C43" w:rsidP="002E3C43">
      <w:pPr>
        <w:rPr>
          <w:rFonts w:asciiTheme="majorHAnsi" w:hAnsiTheme="majorHAnsi"/>
        </w:rPr>
      </w:pPr>
      <w:r>
        <w:rPr>
          <w:rFonts w:asciiTheme="majorHAnsi" w:hAnsiTheme="majorHAnsi"/>
        </w:rPr>
        <w:t>A szokás gyakorlásának változásai:</w:t>
      </w:r>
    </w:p>
    <w:p w:rsidR="002E3C43" w:rsidRDefault="002E3C43" w:rsidP="002E3C43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szokták-e elhívni őket más településre/vidékre/országba előadni a játékot</w:t>
      </w:r>
    </w:p>
    <w:p w:rsidR="002E3C43" w:rsidRDefault="002E3C43" w:rsidP="002E3C43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jártak-e már betlehemes találkozón</w:t>
      </w:r>
    </w:p>
    <w:p w:rsidR="002E3C43" w:rsidRDefault="002E3C43" w:rsidP="002E3C43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mit jelent nekik a betlehemezés, miért érzik fontosnak, hogy betlehemezzenek</w:t>
      </w:r>
    </w:p>
    <w:p w:rsidR="002E3C43" w:rsidRDefault="00A54918" w:rsidP="002E3C43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ha jártak már találkozón, </w:t>
      </w:r>
      <w:r w:rsidR="002E3C43">
        <w:rPr>
          <w:rFonts w:asciiTheme="majorHAnsi" w:hAnsiTheme="majorHAnsi"/>
        </w:rPr>
        <w:t xml:space="preserve">honnan </w:t>
      </w:r>
      <w:r>
        <w:rPr>
          <w:rFonts w:asciiTheme="majorHAnsi" w:hAnsiTheme="majorHAnsi"/>
        </w:rPr>
        <w:t>tudtak róla</w:t>
      </w:r>
    </w:p>
    <w:p w:rsidR="002E3C43" w:rsidRDefault="002E3C43" w:rsidP="002E3C43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miért érezték fontosnak, hogy elmenjenek</w:t>
      </w:r>
    </w:p>
    <w:p w:rsidR="002E3C43" w:rsidRDefault="002E3C43" w:rsidP="002E3C43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ha jártak már találkozón, mit jelentett ott előadni a játékot; milyen érzés volt </w:t>
      </w:r>
    </w:p>
    <w:p w:rsidR="002E3C43" w:rsidRPr="002E3C43" w:rsidRDefault="002E3C43" w:rsidP="002E3C43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milyen érzés volt más csapatok játékát látni</w:t>
      </w:r>
    </w:p>
    <w:p w:rsidR="002B109C" w:rsidRPr="0042558D" w:rsidRDefault="002B109C" w:rsidP="002B109C">
      <w:pPr>
        <w:rPr>
          <w:rFonts w:asciiTheme="majorHAnsi" w:hAnsiTheme="majorHAnsi"/>
        </w:rPr>
      </w:pPr>
    </w:p>
    <w:p w:rsidR="002B109C" w:rsidRPr="0042558D" w:rsidRDefault="002B109C" w:rsidP="002B109C">
      <w:pPr>
        <w:rPr>
          <w:rFonts w:asciiTheme="majorHAnsi" w:hAnsiTheme="majorHAnsi"/>
        </w:rPr>
      </w:pPr>
      <w:r w:rsidRPr="0042558D">
        <w:rPr>
          <w:rFonts w:asciiTheme="majorHAnsi" w:hAnsiTheme="majorHAnsi"/>
        </w:rPr>
        <w:t>Szereplőkre vonatkozó kérdések:</w:t>
      </w:r>
    </w:p>
    <w:p w:rsidR="002B109C" w:rsidRDefault="002B109C" w:rsidP="002B109C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 w:rsidRPr="0042558D">
        <w:rPr>
          <w:rFonts w:asciiTheme="majorHAnsi" w:hAnsiTheme="majorHAnsi"/>
        </w:rPr>
        <w:t>ki és milyen szempontok alapján választotta ki a szereplőket</w:t>
      </w:r>
    </w:p>
    <w:p w:rsidR="0036191B" w:rsidRDefault="0036191B" w:rsidP="002B109C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milyen szerepek vannak</w:t>
      </w:r>
    </w:p>
    <w:p w:rsidR="00DF271A" w:rsidRDefault="0036191B" w:rsidP="00DF271A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szereplők száma állandó, vagy változik</w:t>
      </w:r>
    </w:p>
    <w:p w:rsidR="00DF271A" w:rsidRPr="00DF271A" w:rsidRDefault="00DF271A" w:rsidP="00DF271A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ha változó, akkor mitől függ</w:t>
      </w:r>
    </w:p>
    <w:p w:rsidR="002B109C" w:rsidRPr="0042558D" w:rsidRDefault="002B109C" w:rsidP="002B109C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 w:rsidRPr="0042558D">
        <w:rPr>
          <w:rFonts w:asciiTheme="majorHAnsi" w:hAnsiTheme="majorHAnsi"/>
        </w:rPr>
        <w:t>milyenek az egyes szereplők tulajdonságai: életkor, termet, hang, mozgás, egyéb tulajdonságok</w:t>
      </w:r>
    </w:p>
    <w:p w:rsidR="002B109C" w:rsidRPr="0042558D" w:rsidRDefault="002B109C" w:rsidP="002B109C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 w:rsidRPr="0042558D">
        <w:rPr>
          <w:rFonts w:asciiTheme="majorHAnsi" w:hAnsiTheme="majorHAnsi"/>
        </w:rPr>
        <w:t>a szerepek öröklődtek-e a családban</w:t>
      </w:r>
    </w:p>
    <w:p w:rsidR="0036191B" w:rsidRPr="0042558D" w:rsidRDefault="0036191B" w:rsidP="0036191B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 szöveggel bíró szereplőkön kívül szoktak-e mások is részt venni a szokásban</w:t>
      </w:r>
    </w:p>
    <w:p w:rsidR="002B109C" w:rsidRDefault="002B109C" w:rsidP="002B109C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 w:rsidRPr="0042558D">
        <w:rPr>
          <w:rFonts w:asciiTheme="majorHAnsi" w:hAnsiTheme="majorHAnsi"/>
        </w:rPr>
        <w:t>ki a csapat vezetője és miért</w:t>
      </w:r>
    </w:p>
    <w:p w:rsidR="002B109C" w:rsidRPr="0042558D" w:rsidRDefault="002B109C" w:rsidP="002B109C">
      <w:pPr>
        <w:rPr>
          <w:rFonts w:asciiTheme="majorHAnsi" w:hAnsiTheme="majorHAnsi"/>
        </w:rPr>
      </w:pPr>
    </w:p>
    <w:p w:rsidR="002B109C" w:rsidRPr="0042558D" w:rsidRDefault="002B109C" w:rsidP="002B109C">
      <w:pPr>
        <w:rPr>
          <w:rFonts w:asciiTheme="majorHAnsi" w:hAnsiTheme="majorHAnsi"/>
        </w:rPr>
      </w:pPr>
      <w:r w:rsidRPr="0042558D">
        <w:rPr>
          <w:rFonts w:asciiTheme="majorHAnsi" w:hAnsiTheme="majorHAnsi"/>
        </w:rPr>
        <w:t>Kellékek</w:t>
      </w:r>
    </w:p>
    <w:p w:rsidR="002B109C" w:rsidRPr="0042558D" w:rsidRDefault="002B109C" w:rsidP="002B109C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 w:rsidRPr="0042558D">
        <w:rPr>
          <w:rFonts w:asciiTheme="majorHAnsi" w:hAnsiTheme="majorHAnsi"/>
        </w:rPr>
        <w:t>betlehem építménye: méret, díszítés, forma (mintáz-e esetleg egy konkrét templomot), betlehemben lévő tárgyak, tornyok száma</w:t>
      </w:r>
    </w:p>
    <w:p w:rsidR="002B109C" w:rsidRPr="0042558D" w:rsidRDefault="002B109C" w:rsidP="002B109C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 w:rsidRPr="0042558D">
        <w:rPr>
          <w:rFonts w:asciiTheme="majorHAnsi" w:hAnsiTheme="majorHAnsi"/>
        </w:rPr>
        <w:t>a betlehem állandó vagy minden évben újat csinálnak</w:t>
      </w:r>
    </w:p>
    <w:p w:rsidR="002B109C" w:rsidRDefault="002B109C" w:rsidP="002B109C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 w:rsidRPr="0042558D">
        <w:rPr>
          <w:rFonts w:asciiTheme="majorHAnsi" w:hAnsiTheme="majorHAnsi"/>
        </w:rPr>
        <w:t>ha állandó, felújítják-e minden évben</w:t>
      </w:r>
    </w:p>
    <w:p w:rsidR="0036191B" w:rsidRPr="0042558D" w:rsidRDefault="0036191B" w:rsidP="002B109C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kinek a feladata a betlehem felújítása</w:t>
      </w:r>
    </w:p>
    <w:p w:rsidR="002B109C" w:rsidRPr="0042558D" w:rsidRDefault="002B109C" w:rsidP="002B109C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 w:rsidRPr="0042558D">
        <w:rPr>
          <w:rFonts w:asciiTheme="majorHAnsi" w:hAnsiTheme="majorHAnsi"/>
        </w:rPr>
        <w:t>ki készítette a betlehemet, mikor</w:t>
      </w:r>
    </w:p>
    <w:p w:rsidR="002B109C" w:rsidRPr="0042558D" w:rsidRDefault="002B109C" w:rsidP="002B109C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 w:rsidRPr="0042558D">
        <w:rPr>
          <w:rFonts w:asciiTheme="majorHAnsi" w:hAnsiTheme="majorHAnsi"/>
        </w:rPr>
        <w:t>hol tárolják</w:t>
      </w:r>
    </w:p>
    <w:p w:rsidR="002B109C" w:rsidRPr="0042558D" w:rsidRDefault="002B109C" w:rsidP="002B109C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 w:rsidRPr="0042558D">
        <w:rPr>
          <w:rFonts w:asciiTheme="majorHAnsi" w:hAnsiTheme="majorHAnsi"/>
        </w:rPr>
        <w:t>ha a betlehem bábtáncoltató: hány báb van, mennyire kidolgozott, ki csinálta és mikor, bábok nevei, állandó vagy minden évben újat csinálnak</w:t>
      </w:r>
    </w:p>
    <w:p w:rsidR="002B109C" w:rsidRDefault="002B109C" w:rsidP="002B109C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 w:rsidRPr="0042558D">
        <w:rPr>
          <w:rFonts w:asciiTheme="majorHAnsi" w:hAnsiTheme="majorHAnsi"/>
        </w:rPr>
        <w:lastRenderedPageBreak/>
        <w:t xml:space="preserve">szereplők öltözete: mit viselnek a pásztorok, angyalok, öreg, honnan szerezték </w:t>
      </w:r>
      <w:r w:rsidR="002E3C43">
        <w:rPr>
          <w:rFonts w:asciiTheme="majorHAnsi" w:hAnsiTheme="majorHAnsi"/>
        </w:rPr>
        <w:t xml:space="preserve">be </w:t>
      </w:r>
      <w:r w:rsidRPr="0042558D">
        <w:rPr>
          <w:rFonts w:asciiTheme="majorHAnsi" w:hAnsiTheme="majorHAnsi"/>
        </w:rPr>
        <w:t>a ruhá</w:t>
      </w:r>
      <w:r w:rsidR="002E3C43">
        <w:rPr>
          <w:rFonts w:asciiTheme="majorHAnsi" w:hAnsiTheme="majorHAnsi"/>
        </w:rPr>
        <w:t>ka</w:t>
      </w:r>
      <w:r w:rsidRPr="0042558D">
        <w:rPr>
          <w:rFonts w:asciiTheme="majorHAnsi" w:hAnsiTheme="majorHAnsi"/>
        </w:rPr>
        <w:t>t</w:t>
      </w:r>
    </w:p>
    <w:p w:rsidR="0036191B" w:rsidRPr="0042558D" w:rsidRDefault="0036191B" w:rsidP="002B109C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változnak-e az öltözetek, vagy ugyanazokat használják minden </w:t>
      </w:r>
      <w:r w:rsidR="00DF271A">
        <w:rPr>
          <w:rFonts w:asciiTheme="majorHAnsi" w:hAnsiTheme="majorHAnsi"/>
        </w:rPr>
        <w:t>évben</w:t>
      </w:r>
    </w:p>
    <w:p w:rsidR="002E3C43" w:rsidRDefault="002B109C" w:rsidP="002E3C43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 w:rsidRPr="0042558D">
        <w:rPr>
          <w:rFonts w:asciiTheme="majorHAnsi" w:hAnsiTheme="majorHAnsi"/>
        </w:rPr>
        <w:t>egyéb tárgyi kellékek: bot, maszk,</w:t>
      </w:r>
      <w:r w:rsidR="002E3C43">
        <w:rPr>
          <w:rFonts w:asciiTheme="majorHAnsi" w:hAnsiTheme="majorHAnsi"/>
        </w:rPr>
        <w:t xml:space="preserve"> kard, stb.</w:t>
      </w:r>
    </w:p>
    <w:p w:rsidR="002E3C43" w:rsidRDefault="002E3C43" w:rsidP="002E3C43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hol tárolják a kellékeket</w:t>
      </w:r>
    </w:p>
    <w:p w:rsidR="0036191B" w:rsidRDefault="0036191B" w:rsidP="002E3C43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ki felel a kellékekért</w:t>
      </w:r>
    </w:p>
    <w:p w:rsidR="002E3C43" w:rsidRDefault="002E3C43" w:rsidP="002E3C43">
      <w:pPr>
        <w:rPr>
          <w:rFonts w:asciiTheme="majorHAnsi" w:hAnsiTheme="majorHAnsi"/>
        </w:rPr>
      </w:pPr>
    </w:p>
    <w:p w:rsidR="002B109C" w:rsidRPr="002E3C43" w:rsidRDefault="002B109C" w:rsidP="002E3C43">
      <w:pPr>
        <w:rPr>
          <w:rFonts w:asciiTheme="majorHAnsi" w:hAnsiTheme="majorHAnsi"/>
        </w:rPr>
      </w:pPr>
      <w:r w:rsidRPr="002E3C43">
        <w:rPr>
          <w:rFonts w:asciiTheme="majorHAnsi" w:hAnsiTheme="majorHAnsi"/>
        </w:rPr>
        <w:t xml:space="preserve"> </w:t>
      </w:r>
    </w:p>
    <w:p w:rsidR="008943AD" w:rsidRDefault="008943AD"/>
    <w:sectPr w:rsidR="008943AD" w:rsidSect="00B34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F3877"/>
    <w:multiLevelType w:val="hybridMultilevel"/>
    <w:tmpl w:val="252A20AE"/>
    <w:lvl w:ilvl="0" w:tplc="2DE62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109C"/>
    <w:rsid w:val="000509F9"/>
    <w:rsid w:val="000F3BEB"/>
    <w:rsid w:val="00102B86"/>
    <w:rsid w:val="001057E7"/>
    <w:rsid w:val="00154A07"/>
    <w:rsid w:val="00271F4F"/>
    <w:rsid w:val="00281004"/>
    <w:rsid w:val="002B109C"/>
    <w:rsid w:val="002E3C43"/>
    <w:rsid w:val="0036191B"/>
    <w:rsid w:val="00371F55"/>
    <w:rsid w:val="003C7C00"/>
    <w:rsid w:val="00412E9E"/>
    <w:rsid w:val="0045584C"/>
    <w:rsid w:val="004974C8"/>
    <w:rsid w:val="004976B4"/>
    <w:rsid w:val="00515BF4"/>
    <w:rsid w:val="00551EC7"/>
    <w:rsid w:val="00577FF8"/>
    <w:rsid w:val="00623C79"/>
    <w:rsid w:val="00654DD2"/>
    <w:rsid w:val="00690630"/>
    <w:rsid w:val="0075542D"/>
    <w:rsid w:val="00796F45"/>
    <w:rsid w:val="007E2C0E"/>
    <w:rsid w:val="007F505A"/>
    <w:rsid w:val="0081145E"/>
    <w:rsid w:val="008353FB"/>
    <w:rsid w:val="00842122"/>
    <w:rsid w:val="008943AD"/>
    <w:rsid w:val="008A243A"/>
    <w:rsid w:val="00906A2C"/>
    <w:rsid w:val="0094184A"/>
    <w:rsid w:val="00965086"/>
    <w:rsid w:val="009770C2"/>
    <w:rsid w:val="00983DE8"/>
    <w:rsid w:val="009A3020"/>
    <w:rsid w:val="00A321D5"/>
    <w:rsid w:val="00A32CBE"/>
    <w:rsid w:val="00A54918"/>
    <w:rsid w:val="00A931EE"/>
    <w:rsid w:val="00B21B41"/>
    <w:rsid w:val="00B7089C"/>
    <w:rsid w:val="00B7799F"/>
    <w:rsid w:val="00BA2CA5"/>
    <w:rsid w:val="00BF5768"/>
    <w:rsid w:val="00C17196"/>
    <w:rsid w:val="00C52112"/>
    <w:rsid w:val="00CD712C"/>
    <w:rsid w:val="00D27103"/>
    <w:rsid w:val="00D6398D"/>
    <w:rsid w:val="00D97B7A"/>
    <w:rsid w:val="00DF271A"/>
    <w:rsid w:val="00E343CC"/>
    <w:rsid w:val="00E64488"/>
    <w:rsid w:val="00E96CBC"/>
    <w:rsid w:val="00ED0CCB"/>
    <w:rsid w:val="00EF5779"/>
    <w:rsid w:val="00F35878"/>
    <w:rsid w:val="00F52BBD"/>
    <w:rsid w:val="00F73A65"/>
    <w:rsid w:val="00F80639"/>
    <w:rsid w:val="00FA62C0"/>
    <w:rsid w:val="00FB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10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1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miskola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Domonkos</dc:creator>
  <cp:lastModifiedBy>István</cp:lastModifiedBy>
  <cp:revision>2</cp:revision>
  <dcterms:created xsi:type="dcterms:W3CDTF">2019-12-01T21:56:00Z</dcterms:created>
  <dcterms:modified xsi:type="dcterms:W3CDTF">2019-12-01T21:56:00Z</dcterms:modified>
</cp:coreProperties>
</file>