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859" w:rsidRPr="0011333C" w:rsidRDefault="00631FED" w:rsidP="002D3859">
      <w:pPr>
        <w:autoSpaceDE w:val="0"/>
        <w:autoSpaceDN w:val="0"/>
        <w:adjustRightInd w:val="0"/>
        <w:rPr>
          <w:rFonts w:cs="Times New Roman"/>
          <w:b/>
          <w:bCs/>
          <w:color w:val="4F82BE"/>
          <w:sz w:val="32"/>
          <w:szCs w:val="32"/>
          <w:lang w:eastAsia="en-US"/>
        </w:rPr>
      </w:pPr>
      <w:r>
        <w:rPr>
          <w:rFonts w:cs="Times New Roman"/>
          <w:sz w:val="32"/>
          <w:szCs w:val="32"/>
        </w:rPr>
        <w:t>Iránytű</w:t>
      </w:r>
      <w:r w:rsidR="0011333C">
        <w:rPr>
          <w:rFonts w:cs="Times New Roman"/>
          <w:sz w:val="32"/>
          <w:szCs w:val="32"/>
        </w:rPr>
        <w:t>:</w:t>
      </w:r>
      <w:r w:rsidR="002D3859" w:rsidRPr="0011333C">
        <w:rPr>
          <w:rFonts w:cs="Times New Roman"/>
          <w:sz w:val="32"/>
          <w:szCs w:val="32"/>
        </w:rPr>
        <w:t xml:space="preserve"> </w:t>
      </w:r>
      <w:r w:rsidR="002D3859" w:rsidRPr="0011333C">
        <w:rPr>
          <w:rFonts w:cs="Times New Roman"/>
          <w:b/>
          <w:bCs/>
          <w:color w:val="4F82BE"/>
          <w:sz w:val="32"/>
          <w:szCs w:val="32"/>
          <w:lang w:eastAsia="en-US"/>
        </w:rPr>
        <w:t>Néprajzoktatás és gyűjtő</w:t>
      </w:r>
      <w:r>
        <w:rPr>
          <w:rFonts w:cs="Times New Roman"/>
          <w:b/>
          <w:bCs/>
          <w:color w:val="4F82BE"/>
          <w:sz w:val="32"/>
          <w:szCs w:val="32"/>
          <w:lang w:eastAsia="en-US"/>
        </w:rPr>
        <w:t>szakkörök témacsoporthoz</w:t>
      </w:r>
    </w:p>
    <w:p w:rsidR="002D3859" w:rsidRDefault="002D3859" w:rsidP="002D3859">
      <w:pPr>
        <w:autoSpaceDE w:val="0"/>
        <w:autoSpaceDN w:val="0"/>
        <w:adjustRightInd w:val="0"/>
        <w:rPr>
          <w:rFonts w:ascii="Times-Bold" w:hAnsi="Times-Bold" w:cs="Times-Bold"/>
          <w:b/>
          <w:bCs/>
          <w:color w:val="4F82BE"/>
          <w:sz w:val="21"/>
          <w:szCs w:val="21"/>
          <w:lang w:eastAsia="en-US"/>
        </w:rPr>
      </w:pPr>
    </w:p>
    <w:p w:rsidR="002D3859" w:rsidRPr="0011333C" w:rsidRDefault="0011333C" w:rsidP="002D3859">
      <w:pPr>
        <w:autoSpaceDE w:val="0"/>
        <w:autoSpaceDN w:val="0"/>
        <w:adjustRightInd w:val="0"/>
        <w:rPr>
          <w:rFonts w:cs="Times New Roman"/>
          <w:color w:val="000000"/>
          <w:lang w:eastAsia="en-US"/>
        </w:rPr>
      </w:pPr>
      <w:r w:rsidRPr="0011333C">
        <w:rPr>
          <w:rFonts w:cs="Times New Roman"/>
          <w:b/>
          <w:bCs/>
          <w:color w:val="000000"/>
          <w:lang w:eastAsia="en-US"/>
        </w:rPr>
        <w:t>A</w:t>
      </w:r>
      <w:r w:rsidR="002D3859" w:rsidRPr="0011333C">
        <w:rPr>
          <w:rFonts w:cs="Times New Roman"/>
          <w:b/>
          <w:bCs/>
          <w:color w:val="000000"/>
          <w:lang w:eastAsia="en-US"/>
        </w:rPr>
        <w:t xml:space="preserve">. </w:t>
      </w:r>
      <w:proofErr w:type="spellStart"/>
      <w:r w:rsidR="002D3859" w:rsidRPr="0011333C">
        <w:rPr>
          <w:rFonts w:cs="Times New Roman"/>
          <w:b/>
          <w:bCs/>
          <w:color w:val="000000"/>
          <w:lang w:eastAsia="en-US"/>
        </w:rPr>
        <w:t>altéma</w:t>
      </w:r>
      <w:proofErr w:type="spellEnd"/>
      <w:r w:rsidR="002D3859" w:rsidRPr="0011333C">
        <w:rPr>
          <w:rFonts w:cs="Times New Roman"/>
          <w:b/>
          <w:bCs/>
          <w:color w:val="000000"/>
          <w:lang w:eastAsia="en-US"/>
        </w:rPr>
        <w:t xml:space="preserve">/ </w:t>
      </w:r>
      <w:r w:rsidR="002D3859" w:rsidRPr="0011333C">
        <w:rPr>
          <w:rFonts w:cs="Times New Roman"/>
          <w:color w:val="000000"/>
          <w:lang w:eastAsia="en-US"/>
        </w:rPr>
        <w:t xml:space="preserve">Hon- és népismeret tantárgy helyi segédanyagának helyi gyűjtésekre alapuló kidolgozására a kerettanterv és a szülőföld témakörének közműveltségi tartalmainak figyelembe vételével. </w:t>
      </w:r>
    </w:p>
    <w:p w:rsidR="002D3859" w:rsidRPr="0011333C" w:rsidRDefault="0011333C" w:rsidP="002D3859">
      <w:pPr>
        <w:autoSpaceDE w:val="0"/>
        <w:autoSpaceDN w:val="0"/>
        <w:adjustRightInd w:val="0"/>
        <w:rPr>
          <w:rFonts w:cs="Times New Roman"/>
          <w:color w:val="000000"/>
          <w:lang w:eastAsia="en-US"/>
        </w:rPr>
      </w:pPr>
      <w:r w:rsidRPr="0011333C">
        <w:rPr>
          <w:rFonts w:cs="Times New Roman"/>
          <w:b/>
          <w:bCs/>
          <w:color w:val="000000"/>
          <w:lang w:eastAsia="en-US"/>
        </w:rPr>
        <w:t>B</w:t>
      </w:r>
      <w:r w:rsidR="002D3859" w:rsidRPr="0011333C">
        <w:rPr>
          <w:rFonts w:cs="Times New Roman"/>
          <w:b/>
          <w:bCs/>
          <w:color w:val="000000"/>
          <w:lang w:eastAsia="en-US"/>
        </w:rPr>
        <w:t xml:space="preserve">. </w:t>
      </w:r>
      <w:proofErr w:type="spellStart"/>
      <w:r w:rsidR="002D3859" w:rsidRPr="0011333C">
        <w:rPr>
          <w:rFonts w:cs="Times New Roman"/>
          <w:b/>
          <w:bCs/>
          <w:color w:val="000000"/>
          <w:lang w:eastAsia="en-US"/>
        </w:rPr>
        <w:t>altéma</w:t>
      </w:r>
      <w:proofErr w:type="spellEnd"/>
      <w:r w:rsidR="002D3859" w:rsidRPr="0011333C">
        <w:rPr>
          <w:rFonts w:cs="Times New Roman"/>
          <w:b/>
          <w:bCs/>
          <w:color w:val="000000"/>
          <w:lang w:eastAsia="en-US"/>
        </w:rPr>
        <w:t xml:space="preserve">/ </w:t>
      </w:r>
      <w:r w:rsidR="002D3859" w:rsidRPr="0011333C">
        <w:rPr>
          <w:rFonts w:cs="Times New Roman"/>
          <w:color w:val="000000"/>
          <w:lang w:eastAsia="en-US"/>
        </w:rPr>
        <w:t>az élő népművészeti gyűjtő, dokumentáló és/vagy alkotótevékenységet folytató oktatási, közművelődési intézmények, egyesületi keretek közt működő szakkörök, alkotókörök számára.</w:t>
      </w:r>
    </w:p>
    <w:p w:rsidR="002D3859" w:rsidRPr="0011333C" w:rsidRDefault="002D3859" w:rsidP="002D3859">
      <w:pPr>
        <w:autoSpaceDE w:val="0"/>
        <w:autoSpaceDN w:val="0"/>
        <w:adjustRightInd w:val="0"/>
        <w:rPr>
          <w:rFonts w:cs="Times New Roman"/>
          <w:i/>
          <w:iCs/>
          <w:color w:val="000000"/>
          <w:lang w:eastAsia="en-US"/>
        </w:rPr>
      </w:pPr>
      <w:r w:rsidRPr="0011333C">
        <w:rPr>
          <w:rFonts w:cs="Times New Roman"/>
          <w:b/>
          <w:bCs/>
          <w:color w:val="000000"/>
          <w:lang w:eastAsia="en-US"/>
        </w:rPr>
        <w:t>Pedagógusoknak ajánlásaink</w:t>
      </w:r>
      <w:r w:rsidRPr="0011333C">
        <w:rPr>
          <w:rFonts w:cs="Times New Roman"/>
          <w:color w:val="000000"/>
          <w:lang w:eastAsia="en-US"/>
        </w:rPr>
        <w:t>: Az új Nemzeti alaptanterv és a Kerettantervek ötödik évfolyamon</w:t>
      </w:r>
      <w:r w:rsidR="0011333C">
        <w:rPr>
          <w:rFonts w:cs="Times New Roman"/>
          <w:color w:val="000000"/>
          <w:lang w:eastAsia="en-US"/>
        </w:rPr>
        <w:t xml:space="preserve"> </w:t>
      </w:r>
      <w:r w:rsidRPr="0011333C">
        <w:rPr>
          <w:rFonts w:cs="Times New Roman"/>
          <w:color w:val="000000"/>
          <w:lang w:eastAsia="en-US"/>
        </w:rPr>
        <w:t xml:space="preserve">kötelezően választható tárgyként tartalmazzák a Hon- és népismeretet, illetve a Dráma és tánctárgyakat, </w:t>
      </w:r>
      <w:r w:rsidR="0011333C">
        <w:rPr>
          <w:rFonts w:cs="Times New Roman"/>
          <w:color w:val="000000"/>
          <w:lang w:eastAsia="en-US"/>
        </w:rPr>
        <w:t>ill.</w:t>
      </w:r>
      <w:r w:rsidRPr="0011333C">
        <w:rPr>
          <w:rFonts w:cs="Times New Roman"/>
          <w:color w:val="000000"/>
          <w:lang w:eastAsia="en-US"/>
        </w:rPr>
        <w:t xml:space="preserve"> szabadon választható tárgyként megjelenik a néprajzi ismereteket tartalmazó Hon</w:t>
      </w:r>
      <w:r w:rsidR="0011333C">
        <w:rPr>
          <w:rFonts w:cs="Times New Roman"/>
          <w:color w:val="000000"/>
          <w:lang w:eastAsia="en-US"/>
        </w:rPr>
        <w:t xml:space="preserve">- </w:t>
      </w:r>
      <w:r w:rsidRPr="0011333C">
        <w:rPr>
          <w:rFonts w:cs="Times New Roman"/>
          <w:color w:val="000000"/>
          <w:lang w:eastAsia="en-US"/>
        </w:rPr>
        <w:t>és népismeret az alapfokú oktatás minden évfolyamán. Ezért hívjuk fel a pedagógus</w:t>
      </w:r>
      <w:r w:rsidR="0011333C">
        <w:rPr>
          <w:rFonts w:cs="Times New Roman"/>
          <w:color w:val="000000"/>
          <w:lang w:eastAsia="en-US"/>
        </w:rPr>
        <w:t>ok figyelmét a pályázati</w:t>
      </w:r>
      <w:r w:rsidRPr="0011333C">
        <w:rPr>
          <w:rFonts w:cs="Times New Roman"/>
          <w:color w:val="000000"/>
          <w:lang w:eastAsia="en-US"/>
        </w:rPr>
        <w:t xml:space="preserve"> lehetőségre, amelynek keretében helyi gyűjtéseikkel szemléletesebbé,</w:t>
      </w:r>
      <w:r w:rsidR="0011333C">
        <w:rPr>
          <w:rFonts w:cs="Times New Roman"/>
          <w:color w:val="000000"/>
          <w:lang w:eastAsia="en-US"/>
        </w:rPr>
        <w:t xml:space="preserve"> </w:t>
      </w:r>
      <w:r w:rsidRPr="0011333C">
        <w:rPr>
          <w:rFonts w:cs="Times New Roman"/>
          <w:color w:val="000000"/>
          <w:lang w:eastAsia="en-US"/>
        </w:rPr>
        <w:t xml:space="preserve">személyesebbé tehetik a gyerekek ismereteit, közelebb hozhatják hozzájuk szülőföldjük értékeit. A helyi hagyományokat, lakóhelyük vagy egy kiválasztott táj népi kultúrájának összegyűjtött elemeit olyan módon dolgozzák fel, hogy az segítse az iskolai oktatást. Az így elkészített legjobb oktatási segédanyagokat közétesszük a Magyar Néprajzi Társaság honlapján is és egyéb szakmai fórumokat is ajánlunk a megjelentetésre. </w:t>
      </w:r>
      <w:r w:rsidRPr="0011333C">
        <w:rPr>
          <w:rFonts w:cs="Times New Roman"/>
          <w:i/>
          <w:iCs/>
          <w:color w:val="000000"/>
          <w:lang w:eastAsia="en-US"/>
        </w:rPr>
        <w:t>A gyermekek számára készült pályázati szekció útmutatóját is itt adjuk közre, teki</w:t>
      </w:r>
      <w:r w:rsidR="0011333C">
        <w:rPr>
          <w:rFonts w:cs="Times New Roman"/>
          <w:i/>
          <w:iCs/>
          <w:color w:val="000000"/>
          <w:lang w:eastAsia="en-US"/>
        </w:rPr>
        <w:t>ntve, hogy az általános iskolás</w:t>
      </w:r>
      <w:r w:rsidRPr="0011333C">
        <w:rPr>
          <w:rFonts w:cs="Times New Roman"/>
          <w:i/>
          <w:iCs/>
          <w:color w:val="000000"/>
          <w:lang w:eastAsia="en-US"/>
        </w:rPr>
        <w:t>korúak tanári, tanítói vagy szülői, nagyszülői indíttatásra nyújtanak be pályamunkát.</w:t>
      </w:r>
    </w:p>
    <w:p w:rsidR="002D3859" w:rsidRPr="0011333C" w:rsidRDefault="002D3859" w:rsidP="002D3859">
      <w:pPr>
        <w:autoSpaceDE w:val="0"/>
        <w:autoSpaceDN w:val="0"/>
        <w:adjustRightInd w:val="0"/>
        <w:rPr>
          <w:rFonts w:cs="Times New Roman"/>
          <w:b/>
          <w:bCs/>
          <w:color w:val="000000"/>
          <w:lang w:eastAsia="en-US"/>
        </w:rPr>
      </w:pPr>
    </w:p>
    <w:p w:rsidR="002D3859" w:rsidRPr="0011333C" w:rsidRDefault="002D3859" w:rsidP="002D3859">
      <w:pPr>
        <w:autoSpaceDE w:val="0"/>
        <w:autoSpaceDN w:val="0"/>
        <w:adjustRightInd w:val="0"/>
        <w:rPr>
          <w:rFonts w:cs="Times New Roman"/>
          <w:color w:val="000000"/>
          <w:lang w:eastAsia="en-US"/>
        </w:rPr>
      </w:pPr>
      <w:r w:rsidRPr="0011333C">
        <w:rPr>
          <w:rFonts w:cs="Times New Roman"/>
          <w:b/>
          <w:bCs/>
          <w:color w:val="000000"/>
          <w:lang w:eastAsia="en-US"/>
        </w:rPr>
        <w:t xml:space="preserve">Gyerekeknek ajánlásaink: </w:t>
      </w:r>
      <w:r w:rsidR="0011333C">
        <w:rPr>
          <w:rFonts w:cs="Times New Roman"/>
          <w:color w:val="000000"/>
          <w:lang w:eastAsia="en-US"/>
        </w:rPr>
        <w:t>Az általános iskolás</w:t>
      </w:r>
      <w:r w:rsidRPr="0011333C">
        <w:rPr>
          <w:rFonts w:cs="Times New Roman"/>
          <w:color w:val="000000"/>
          <w:lang w:eastAsia="en-US"/>
        </w:rPr>
        <w:t>korú gyerekek pályázati részvételére is számítunk.</w:t>
      </w:r>
      <w:r w:rsidR="0011333C">
        <w:rPr>
          <w:rFonts w:cs="Times New Roman"/>
          <w:color w:val="000000"/>
          <w:lang w:eastAsia="en-US"/>
        </w:rPr>
        <w:t xml:space="preserve"> </w:t>
      </w:r>
      <w:r w:rsidRPr="0011333C">
        <w:rPr>
          <w:rFonts w:cs="Times New Roman"/>
          <w:color w:val="000000"/>
          <w:lang w:eastAsia="en-US"/>
        </w:rPr>
        <w:t xml:space="preserve">Arra ösztönözzük </w:t>
      </w:r>
      <w:r w:rsidR="0011333C" w:rsidRPr="0011333C">
        <w:rPr>
          <w:rFonts w:cs="Times New Roman"/>
          <w:color w:val="000000"/>
          <w:lang w:eastAsia="en-US"/>
        </w:rPr>
        <w:t>őket</w:t>
      </w:r>
      <w:r w:rsidRPr="0011333C">
        <w:rPr>
          <w:rFonts w:cs="Times New Roman"/>
          <w:color w:val="000000"/>
          <w:lang w:eastAsia="en-US"/>
        </w:rPr>
        <w:t>, hogy gyűjtsék össze saját szülőföldjük, vagy egy kiválasztott</w:t>
      </w:r>
      <w:r w:rsidR="0011333C" w:rsidRPr="0011333C">
        <w:rPr>
          <w:rFonts w:cs="Times New Roman"/>
          <w:color w:val="000000"/>
          <w:lang w:eastAsia="en-US"/>
        </w:rPr>
        <w:t xml:space="preserve"> </w:t>
      </w:r>
      <w:r w:rsidRPr="0011333C">
        <w:rPr>
          <w:rFonts w:cs="Times New Roman"/>
          <w:color w:val="000000"/>
          <w:lang w:eastAsia="en-US"/>
        </w:rPr>
        <w:t>néprajzi táj, egy település gyermekéletének jellemzőit, a különböző korosztályok játékait. A gyűjtés során vegyék figyelembe a nagyszülők, a szülők és saját korosztályuk gyermekéletének jellemzőit is.</w:t>
      </w:r>
    </w:p>
    <w:p w:rsidR="002D3859" w:rsidRPr="0011333C" w:rsidRDefault="002D3859" w:rsidP="002D3859">
      <w:pPr>
        <w:autoSpaceDE w:val="0"/>
        <w:autoSpaceDN w:val="0"/>
        <w:adjustRightInd w:val="0"/>
        <w:rPr>
          <w:rFonts w:cs="Times New Roman"/>
          <w:color w:val="000000"/>
          <w:lang w:eastAsia="en-US"/>
        </w:rPr>
      </w:pPr>
      <w:r w:rsidRPr="0011333C">
        <w:rPr>
          <w:rFonts w:cs="Times New Roman"/>
          <w:color w:val="000000"/>
          <w:lang w:eastAsia="en-US"/>
        </w:rPr>
        <w:t>Gyűjtéseik alapján hasonlítsák össze a különböző korszakokban a gyermekek családon belüli</w:t>
      </w:r>
    </w:p>
    <w:p w:rsidR="002D3859" w:rsidRPr="0011333C" w:rsidRDefault="002D3859" w:rsidP="002D3859">
      <w:pPr>
        <w:autoSpaceDE w:val="0"/>
        <w:autoSpaceDN w:val="0"/>
        <w:adjustRightInd w:val="0"/>
        <w:rPr>
          <w:rFonts w:cs="Times New Roman"/>
          <w:color w:val="000000"/>
          <w:lang w:eastAsia="en-US"/>
        </w:rPr>
      </w:pPr>
      <w:proofErr w:type="gramStart"/>
      <w:r w:rsidRPr="0011333C">
        <w:rPr>
          <w:rFonts w:cs="Times New Roman"/>
          <w:color w:val="000000"/>
          <w:lang w:eastAsia="en-US"/>
        </w:rPr>
        <w:t>feladatait</w:t>
      </w:r>
      <w:proofErr w:type="gramEnd"/>
      <w:r w:rsidRPr="0011333C">
        <w:rPr>
          <w:rFonts w:cs="Times New Roman"/>
          <w:color w:val="000000"/>
          <w:lang w:eastAsia="en-US"/>
        </w:rPr>
        <w:t xml:space="preserve">, iskolai tevékenységeit és tanfelszerelésüket, játéktárgyait és közösen játszott játékaikat fiúk és lányok esetében egyaránt. Lehetőség szerint minél több játékeszközről készüljön rajz, fénykép, esetleg magát a játéktárgyat is mellékelhetik a </w:t>
      </w:r>
      <w:proofErr w:type="spellStart"/>
      <w:r w:rsidRPr="0011333C">
        <w:rPr>
          <w:rFonts w:cs="Times New Roman"/>
          <w:color w:val="000000"/>
          <w:lang w:eastAsia="en-US"/>
        </w:rPr>
        <w:t>pályaműhöz</w:t>
      </w:r>
      <w:proofErr w:type="spellEnd"/>
      <w:r w:rsidRPr="0011333C">
        <w:rPr>
          <w:rFonts w:cs="Times New Roman"/>
          <w:color w:val="000000"/>
          <w:lang w:eastAsia="en-US"/>
        </w:rPr>
        <w:t>.</w:t>
      </w:r>
    </w:p>
    <w:p w:rsidR="002D3859" w:rsidRPr="0011333C" w:rsidRDefault="002D3859" w:rsidP="002D3859">
      <w:pPr>
        <w:autoSpaceDE w:val="0"/>
        <w:autoSpaceDN w:val="0"/>
        <w:adjustRightInd w:val="0"/>
        <w:rPr>
          <w:rFonts w:cs="Times New Roman"/>
          <w:b/>
          <w:bCs/>
          <w:color w:val="000000"/>
          <w:lang w:eastAsia="en-US"/>
        </w:rPr>
      </w:pPr>
    </w:p>
    <w:p w:rsidR="002D3859" w:rsidRPr="0011333C" w:rsidRDefault="002D3859" w:rsidP="002D3859">
      <w:pPr>
        <w:autoSpaceDE w:val="0"/>
        <w:autoSpaceDN w:val="0"/>
        <w:adjustRightInd w:val="0"/>
        <w:rPr>
          <w:rFonts w:cs="Times New Roman"/>
          <w:color w:val="000000"/>
          <w:lang w:eastAsia="en-US"/>
        </w:rPr>
      </w:pPr>
      <w:r w:rsidRPr="0011333C">
        <w:rPr>
          <w:rFonts w:cs="Times New Roman"/>
          <w:b/>
          <w:bCs/>
          <w:color w:val="000000"/>
          <w:lang w:eastAsia="en-US"/>
        </w:rPr>
        <w:t>Felnőtteknek ajánlásaink</w:t>
      </w:r>
      <w:r w:rsidRPr="0011333C">
        <w:rPr>
          <w:rFonts w:cs="Times New Roman"/>
          <w:color w:val="000000"/>
          <w:lang w:eastAsia="en-US"/>
        </w:rPr>
        <w:t>: az oktatási- és közművelődési intézményekben, egyesületi keretek közt</w:t>
      </w:r>
      <w:r w:rsidR="0011333C">
        <w:rPr>
          <w:rFonts w:cs="Times New Roman"/>
          <w:color w:val="000000"/>
          <w:lang w:eastAsia="en-US"/>
        </w:rPr>
        <w:t xml:space="preserve"> </w:t>
      </w:r>
      <w:r w:rsidRPr="0011333C">
        <w:rPr>
          <w:rFonts w:cs="Times New Roman"/>
          <w:color w:val="000000"/>
          <w:lang w:eastAsia="en-US"/>
        </w:rPr>
        <w:t>olyan gyűjtő szakkörök, alkotókörök, táncházak, népdalkörök, néptánc csoportok, hangszeres előadók</w:t>
      </w:r>
      <w:proofErr w:type="gramStart"/>
      <w:r w:rsidRPr="0011333C">
        <w:rPr>
          <w:rFonts w:cs="Times New Roman"/>
          <w:color w:val="000000"/>
          <w:lang w:eastAsia="en-US"/>
        </w:rPr>
        <w:t>,hangszer</w:t>
      </w:r>
      <w:proofErr w:type="gramEnd"/>
      <w:r w:rsidRPr="0011333C">
        <w:rPr>
          <w:rFonts w:cs="Times New Roman"/>
          <w:color w:val="000000"/>
          <w:lang w:eastAsia="en-US"/>
        </w:rPr>
        <w:t xml:space="preserve"> készítők, tematikus önképző klubok, intézményi-, baráti társaságok működnek határon innen és túl, melyek az élő tárgyi és szellemi hagyomány és népművészet helyi értékeinek felfedezését és újraértelmezését tűzik ki célul. Arra ösztönözzük a szakkörbe járókat, hogy helyi hagyományaikat, lakóhelyük vagy egy kiválasztott táj népi kultúrájának összegyűjtött elemeit dolgozzák fel egyénileg vagy csoportosan. Gyűjtéseik a regionális stílus és jellemzők átmentéséhez és újra-értelmezéséhez kiindulópontot képezhetnek. A saját szülőföldjük, vagy egy kiválasztott néprajzi táj, egy település élő népművészetének jellemzőit és a különböző, a használatra is vonatkozó részleteket is írják le, gazdagon dokumentálják a jelenkorban készült és archív képekkel, filmekkel és hangzó anyagokkal.</w:t>
      </w:r>
    </w:p>
    <w:p w:rsidR="002D3859" w:rsidRPr="0011333C" w:rsidRDefault="002D3859" w:rsidP="002D3859">
      <w:pPr>
        <w:autoSpaceDE w:val="0"/>
        <w:autoSpaceDN w:val="0"/>
        <w:adjustRightInd w:val="0"/>
        <w:rPr>
          <w:rFonts w:cs="Times New Roman"/>
          <w:color w:val="000000"/>
          <w:lang w:eastAsia="en-US"/>
        </w:rPr>
      </w:pPr>
      <w:r w:rsidRPr="0011333C">
        <w:rPr>
          <w:rFonts w:cs="Times New Roman"/>
          <w:color w:val="000000"/>
          <w:lang w:eastAsia="en-US"/>
        </w:rPr>
        <w:t>A gyűjtés során</w:t>
      </w:r>
      <w:r w:rsidR="0011333C">
        <w:rPr>
          <w:rFonts w:cs="Times New Roman"/>
          <w:color w:val="000000"/>
          <w:lang w:eastAsia="en-US"/>
        </w:rPr>
        <w:t xml:space="preserve"> vegyék figyelembe a vizsgált tárgy</w:t>
      </w:r>
      <w:r w:rsidRPr="0011333C">
        <w:rPr>
          <w:rFonts w:cs="Times New Roman"/>
          <w:color w:val="000000"/>
          <w:lang w:eastAsia="en-US"/>
        </w:rPr>
        <w:t>ban már kiadott (pl. múzeumok</w:t>
      </w:r>
    </w:p>
    <w:p w:rsidR="002D3859" w:rsidRPr="0011333C" w:rsidRDefault="002D3859" w:rsidP="002D3859">
      <w:pPr>
        <w:autoSpaceDE w:val="0"/>
        <w:autoSpaceDN w:val="0"/>
        <w:adjustRightInd w:val="0"/>
        <w:rPr>
          <w:rFonts w:cs="Times New Roman"/>
          <w:color w:val="000000"/>
          <w:lang w:eastAsia="en-US"/>
        </w:rPr>
      </w:pPr>
      <w:proofErr w:type="gramStart"/>
      <w:r w:rsidRPr="0011333C">
        <w:rPr>
          <w:rFonts w:cs="Times New Roman"/>
          <w:color w:val="000000"/>
          <w:lang w:eastAsia="en-US"/>
        </w:rPr>
        <w:t>gyűjteményéből</w:t>
      </w:r>
      <w:proofErr w:type="gramEnd"/>
      <w:r w:rsidRPr="0011333C">
        <w:rPr>
          <w:rFonts w:cs="Times New Roman"/>
          <w:color w:val="000000"/>
          <w:lang w:eastAsia="en-US"/>
        </w:rPr>
        <w:t xml:space="preserve"> közreadott) szakírásokat és/vagy a felkutatható magán- és személyes</w:t>
      </w:r>
    </w:p>
    <w:p w:rsidR="00FA3456" w:rsidRPr="0011333C" w:rsidRDefault="002D3859" w:rsidP="002D3859">
      <w:pPr>
        <w:autoSpaceDE w:val="0"/>
        <w:autoSpaceDN w:val="0"/>
        <w:adjustRightInd w:val="0"/>
        <w:rPr>
          <w:rFonts w:cs="Times New Roman"/>
        </w:rPr>
      </w:pPr>
      <w:proofErr w:type="gramStart"/>
      <w:r w:rsidRPr="0011333C">
        <w:rPr>
          <w:rFonts w:cs="Times New Roman"/>
          <w:color w:val="000000"/>
          <w:lang w:eastAsia="en-US"/>
        </w:rPr>
        <w:t>gyűjteményeket</w:t>
      </w:r>
      <w:proofErr w:type="gramEnd"/>
      <w:r w:rsidRPr="0011333C">
        <w:rPr>
          <w:rFonts w:cs="Times New Roman"/>
          <w:color w:val="000000"/>
          <w:lang w:eastAsia="en-US"/>
        </w:rPr>
        <w:t>, a helyben megtekinthető tárgyi és szellemi emlékeket és a korosztályok jellemzőit is.</w:t>
      </w:r>
      <w:r w:rsidR="0011333C">
        <w:rPr>
          <w:rFonts w:cs="Times New Roman"/>
          <w:color w:val="000000"/>
          <w:lang w:eastAsia="en-US"/>
        </w:rPr>
        <w:t xml:space="preserve"> </w:t>
      </w:r>
      <w:r w:rsidRPr="0011333C">
        <w:rPr>
          <w:rFonts w:cs="Times New Roman"/>
          <w:color w:val="000000"/>
          <w:lang w:eastAsia="en-US"/>
        </w:rPr>
        <w:t>Gyűjtéseik alapján hasonlítsák össze a gyűjtött emlékek különböző korszakokban családon és/vagy közössége</w:t>
      </w:r>
      <w:r w:rsidR="0011333C">
        <w:rPr>
          <w:rFonts w:cs="Times New Roman"/>
          <w:color w:val="000000"/>
          <w:lang w:eastAsia="en-US"/>
        </w:rPr>
        <w:t>n belül elfoglalt helyét is. V</w:t>
      </w:r>
      <w:r w:rsidRPr="0011333C">
        <w:rPr>
          <w:rFonts w:cs="Times New Roman"/>
          <w:color w:val="000000"/>
          <w:lang w:eastAsia="en-US"/>
        </w:rPr>
        <w:t xml:space="preserve">izsgálják meg </w:t>
      </w:r>
      <w:r w:rsidR="0011333C">
        <w:rPr>
          <w:rFonts w:cs="Times New Roman"/>
          <w:color w:val="000000"/>
          <w:lang w:eastAsia="en-US"/>
        </w:rPr>
        <w:t xml:space="preserve">a </w:t>
      </w:r>
      <w:r w:rsidRPr="0011333C">
        <w:rPr>
          <w:rFonts w:cs="Times New Roman"/>
          <w:color w:val="000000"/>
          <w:lang w:eastAsia="en-US"/>
        </w:rPr>
        <w:t xml:space="preserve">kisugárzó központokat és/vagy egy-egy alkotó vagy előadó </w:t>
      </w:r>
      <w:r w:rsidR="0011333C">
        <w:rPr>
          <w:rFonts w:cs="Times New Roman"/>
          <w:color w:val="000000"/>
          <w:lang w:eastAsia="en-US"/>
        </w:rPr>
        <w:t>s</w:t>
      </w:r>
      <w:r w:rsidRPr="0011333C">
        <w:rPr>
          <w:rFonts w:cs="Times New Roman"/>
          <w:color w:val="000000"/>
          <w:lang w:eastAsia="en-US"/>
        </w:rPr>
        <w:t xml:space="preserve">zemélyiségjegyeit, alkotásmódját, repertoárját, az </w:t>
      </w:r>
      <w:r w:rsidRPr="0011333C">
        <w:rPr>
          <w:rFonts w:cs="Times New Roman"/>
          <w:lang w:eastAsia="en-US"/>
        </w:rPr>
        <w:t>alkotó tevékenység esetleírásait és esztétikumát.</w:t>
      </w:r>
    </w:p>
    <w:sectPr w:rsidR="00FA3456" w:rsidRPr="0011333C" w:rsidSect="00084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characterSpacingControl w:val="doNotCompress"/>
  <w:compat/>
  <w:rsids>
    <w:rsidRoot w:val="002D3859"/>
    <w:rsid w:val="00047921"/>
    <w:rsid w:val="0008461E"/>
    <w:rsid w:val="000E09BE"/>
    <w:rsid w:val="0011333C"/>
    <w:rsid w:val="00154CF3"/>
    <w:rsid w:val="00185DC5"/>
    <w:rsid w:val="00221CE9"/>
    <w:rsid w:val="002D3859"/>
    <w:rsid w:val="002F312F"/>
    <w:rsid w:val="00300A17"/>
    <w:rsid w:val="00364828"/>
    <w:rsid w:val="003A4E02"/>
    <w:rsid w:val="003D1963"/>
    <w:rsid w:val="003F69DE"/>
    <w:rsid w:val="0048304C"/>
    <w:rsid w:val="005876B1"/>
    <w:rsid w:val="00631FED"/>
    <w:rsid w:val="006B17FB"/>
    <w:rsid w:val="006B729D"/>
    <w:rsid w:val="00763837"/>
    <w:rsid w:val="007B5492"/>
    <w:rsid w:val="007D045D"/>
    <w:rsid w:val="007D6F45"/>
    <w:rsid w:val="00814C9E"/>
    <w:rsid w:val="00850819"/>
    <w:rsid w:val="00881CA9"/>
    <w:rsid w:val="008A16BB"/>
    <w:rsid w:val="009F779F"/>
    <w:rsid w:val="00C1705A"/>
    <w:rsid w:val="00CB7D1C"/>
    <w:rsid w:val="00D24D51"/>
    <w:rsid w:val="00D84A5C"/>
    <w:rsid w:val="00DC79B1"/>
    <w:rsid w:val="00DD2A17"/>
    <w:rsid w:val="00DF3E59"/>
    <w:rsid w:val="00E229F2"/>
    <w:rsid w:val="00F75A9D"/>
    <w:rsid w:val="00FA3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7921"/>
    <w:pPr>
      <w:spacing w:after="0" w:line="240" w:lineRule="auto"/>
    </w:pPr>
    <w:rPr>
      <w:rFonts w:ascii="Times New Roman" w:hAnsi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uiPriority w:val="9"/>
    <w:qFormat/>
    <w:rsid w:val="00047921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Cmsor2">
    <w:name w:val="heading 2"/>
    <w:basedOn w:val="Norml"/>
    <w:link w:val="Cmsor2Char"/>
    <w:uiPriority w:val="9"/>
    <w:qFormat/>
    <w:rsid w:val="00047921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47921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04792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styleId="Kiemels">
    <w:name w:val="Emphasis"/>
    <w:basedOn w:val="Bekezdsalapbettpusa"/>
    <w:uiPriority w:val="20"/>
    <w:qFormat/>
    <w:rsid w:val="00047921"/>
    <w:rPr>
      <w:i/>
      <w:iCs/>
    </w:rPr>
  </w:style>
  <w:style w:type="paragraph" w:styleId="Listaszerbekezds">
    <w:name w:val="List Paragraph"/>
    <w:basedOn w:val="Norml"/>
    <w:uiPriority w:val="34"/>
    <w:qFormat/>
    <w:rsid w:val="00047921"/>
    <w:pPr>
      <w:ind w:left="720"/>
      <w:contextualSpacing/>
    </w:pPr>
    <w:rPr>
      <w:rFonts w:eastAsia="Times New Roman" w:cs="Times New Roman"/>
    </w:rPr>
  </w:style>
  <w:style w:type="paragraph" w:customStyle="1" w:styleId="Trtnet">
    <w:name w:val="Történet"/>
    <w:basedOn w:val="Norml"/>
    <w:link w:val="TrtnetChar"/>
    <w:qFormat/>
    <w:rsid w:val="00047921"/>
    <w:pPr>
      <w:spacing w:before="120"/>
      <w:ind w:left="567"/>
      <w:contextualSpacing/>
      <w:jc w:val="both"/>
    </w:pPr>
    <w:rPr>
      <w:rFonts w:ascii="Calibri" w:eastAsia="Times New Roman" w:hAnsi="Calibri" w:cs="Times New Roman"/>
      <w:sz w:val="22"/>
      <w:szCs w:val="22"/>
    </w:rPr>
  </w:style>
  <w:style w:type="character" w:customStyle="1" w:styleId="TrtnetChar">
    <w:name w:val="Történet Char"/>
    <w:basedOn w:val="Bekezdsalapbettpusa"/>
    <w:link w:val="Trtnet"/>
    <w:rsid w:val="00047921"/>
    <w:rPr>
      <w:rFonts w:ascii="Calibri" w:eastAsia="Times New Roman" w:hAnsi="Calibri" w:cs="Times New Roman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483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miskola</Company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Zsuzsa</dc:creator>
  <cp:lastModifiedBy>Zsuzsa</cp:lastModifiedBy>
  <cp:revision>4</cp:revision>
  <dcterms:created xsi:type="dcterms:W3CDTF">2017-01-29T18:11:00Z</dcterms:created>
  <dcterms:modified xsi:type="dcterms:W3CDTF">2017-01-29T21:57:00Z</dcterms:modified>
</cp:coreProperties>
</file>